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Cs w:val="21"/>
        </w:rPr>
      </w:pPr>
    </w:p>
    <w:p>
      <w:pPr>
        <w:spacing w:line="480" w:lineRule="auto"/>
        <w:jc w:val="center"/>
        <w:outlineLvl w:val="1"/>
        <w:rPr>
          <w:rFonts w:asciiTheme="minorEastAsia" w:hAnsiTheme="minorEastAsia" w:cstheme="minorEastAsia"/>
          <w:b/>
          <w:sz w:val="32"/>
          <w:szCs w:val="32"/>
        </w:rPr>
      </w:pPr>
      <w:bookmarkStart w:id="1" w:name="_GoBack"/>
      <w:bookmarkStart w:id="0" w:name="_Toc1039"/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南京医科大学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勤工助学离岗申请表</w:t>
      </w:r>
      <w:bookmarkEnd w:id="0"/>
    </w:p>
    <w:bookmarkEnd w:id="1"/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546"/>
        <w:gridCol w:w="147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5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5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所在岗位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工作时间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 月——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区域理事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退岗理由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用工单位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学院学工办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          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资助管理中心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签字：      日期：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szCs w:val="21"/>
        </w:rPr>
        <w:t>注：离岗请提前一周联系指导老师并按要求申请</w:t>
      </w:r>
      <w:r>
        <w:rPr>
          <w:rFonts w:hint="eastAsia" w:asciiTheme="majorEastAsia" w:hAnsiTheme="majorEastAsia" w:eastAsiaTheme="majorEastAsia" w:cstheme="major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32"/>
    <w:rsid w:val="00BF2C32"/>
    <w:rsid w:val="00DD0D40"/>
    <w:rsid w:val="21952D09"/>
    <w:rsid w:val="65103DE9"/>
    <w:rsid w:val="72B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2017-11-28T04:09:00Z</dcterms:created>
  <dc:creator>sila</dc:creator>
  <cp:lastModifiedBy>刘源</cp:lastModifiedBy>
  <dcterms:modified xsi:type="dcterms:W3CDTF">2019-02-18T01:23:02Z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